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5B302B5" w:rsidR="00EA4EE4" w:rsidRPr="00B47BB4" w:rsidRDefault="00B47BB4" w:rsidP="00452556">
      <w:pPr>
        <w:shd w:val="clear" w:color="auto" w:fill="FFFFFF"/>
        <w:spacing w:after="0" w:line="360" w:lineRule="auto"/>
        <w:outlineLvl w:val="1"/>
        <w:rPr>
          <w:rFonts w:ascii="Arial" w:eastAsia="Times New Roman" w:hAnsi="Arial" w:cs="Arial"/>
          <w:b/>
          <w:bCs/>
          <w:caps/>
          <w:noProof/>
          <w:color w:val="333333"/>
          <w:lang w:eastAsia="nl-NL"/>
        </w:rPr>
      </w:pPr>
      <w:bookmarkStart w:id="0" w:name="_Hlk520107490"/>
      <w:r w:rsidRPr="00B47BB4">
        <w:rPr>
          <w:rFonts w:ascii="Arial" w:eastAsia="Times New Roman" w:hAnsi="Arial" w:cs="Arial"/>
          <w:b/>
          <w:bCs/>
          <w:caps/>
          <w:noProof/>
          <w:color w:val="333333"/>
          <w:lang w:eastAsia="nl-NL"/>
        </w:rPr>
        <w:t xml:space="preserve">Eurofins Agro komt met kengetal broeigevoeligheid mais </w:t>
      </w:r>
      <w:bookmarkEnd w:id="0"/>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2DF0D91"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BBCBA93" w:rsidR="00026892" w:rsidRPr="00C2551D" w:rsidRDefault="00B9592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37A7917"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3E6EE9">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C2863E6" w:rsidR="00C2551D" w:rsidRPr="00350141" w:rsidRDefault="00B95925"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B47BB4">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E2FD90F" w:rsidR="008E6808" w:rsidRPr="00733C13" w:rsidRDefault="00B95925" w:rsidP="00452556">
            <w:pPr>
              <w:spacing w:after="0" w:line="360" w:lineRule="auto"/>
              <w:rPr>
                <w:rFonts w:ascii="Arial" w:eastAsia="Calibri" w:hAnsi="Arial" w:cs="Arial"/>
                <w:sz w:val="20"/>
                <w:szCs w:val="20"/>
              </w:rPr>
            </w:pPr>
            <w:r>
              <w:rPr>
                <w:rFonts w:ascii="Arial" w:eastAsia="Calibri" w:hAnsi="Arial" w:cs="Arial"/>
                <w:sz w:val="20"/>
                <w:szCs w:val="20"/>
              </w:rPr>
              <w:t>b</w:t>
            </w:r>
            <w:r w:rsidR="00B47BB4">
              <w:rPr>
                <w:rFonts w:ascii="Arial" w:eastAsia="Calibri" w:hAnsi="Arial" w:cs="Arial"/>
                <w:sz w:val="20"/>
                <w:szCs w:val="20"/>
              </w:rPr>
              <w:t>roei, broeigevoeligheid, mais, gisten en schimmels, suikers, zetmeel, melkzuur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91F14EE" w:rsidR="00720AF6" w:rsidRPr="00C2551D" w:rsidRDefault="00B9592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AC24366" w:rsidR="00196A56" w:rsidRDefault="00B47BB4"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4057FF8" w:rsidR="00167275" w:rsidRPr="00082930" w:rsidRDefault="00B9592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ron:</w:t>
      </w:r>
      <w:r w:rsidR="00B47BB4">
        <w:rPr>
          <w:rStyle w:val="Hyperlink"/>
          <w:rFonts w:ascii="Arial" w:eastAsia="Times New Roman" w:hAnsi="Arial" w:cs="Arial"/>
          <w:bCs/>
          <w:i/>
          <w:iCs/>
          <w:color w:val="auto"/>
          <w:kern w:val="36"/>
          <w:u w:val="none"/>
          <w:lang w:eastAsia="nl-NL"/>
        </w:rPr>
        <w:t xml:space="preserve"> 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47BB4">
        <w:rPr>
          <w:rStyle w:val="Hyperlink"/>
          <w:rFonts w:ascii="Arial" w:eastAsia="Times New Roman" w:hAnsi="Arial" w:cs="Arial"/>
          <w:bCs/>
          <w:i/>
          <w:iCs/>
          <w:color w:val="auto"/>
          <w:kern w:val="36"/>
          <w:u w:val="none"/>
          <w:lang w:eastAsia="nl-NL"/>
        </w:rPr>
        <w:t>18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FDFC512" w14:textId="4F9F6D1F" w:rsidR="00B47BB4" w:rsidRPr="00B47BB4" w:rsidRDefault="001E7464" w:rsidP="00B47BB4">
            <w:pPr>
              <w:spacing w:before="100" w:beforeAutospacing="1" w:after="100" w:afterAutospacing="1"/>
              <w:outlineLvl w:val="0"/>
              <w:rPr>
                <w:rFonts w:ascii="Times New Roman" w:eastAsia="Times New Roman" w:hAnsi="Times New Roman" w:cs="Times New Roman"/>
                <w:b/>
                <w:bCs/>
                <w:kern w:val="36"/>
                <w:sz w:val="28"/>
                <w:szCs w:val="28"/>
                <w:lang w:eastAsia="nl-NL"/>
              </w:rPr>
            </w:pPr>
            <w:bookmarkStart w:id="1" w:name="_Hlk518980186"/>
            <w:r>
              <w:rPr>
                <w:noProof/>
              </w:rPr>
              <w:drawing>
                <wp:anchor distT="0" distB="0" distL="114300" distR="114300" simplePos="0" relativeHeight="251660288" behindDoc="0" locked="0" layoutInCell="1" allowOverlap="1" wp14:anchorId="7B15D77D" wp14:editId="3BE775BC">
                  <wp:simplePos x="0" y="0"/>
                  <wp:positionH relativeFrom="margin">
                    <wp:posOffset>4566920</wp:posOffset>
                  </wp:positionH>
                  <wp:positionV relativeFrom="margin">
                    <wp:posOffset>333375</wp:posOffset>
                  </wp:positionV>
                  <wp:extent cx="1010920" cy="647700"/>
                  <wp:effectExtent l="0" t="0" r="0" b="0"/>
                  <wp:wrapSquare wrapText="bothSides"/>
                  <wp:docPr id="2" name="Afbeelding 2" descr="Eurofins: enorme variatie in snijmaiskui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ofins: enorme variatie in snijmaiskuil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0920" cy="647700"/>
                          </a:xfrm>
                          <a:prstGeom prst="rect">
                            <a:avLst/>
                          </a:prstGeom>
                          <a:noFill/>
                          <a:ln>
                            <a:noFill/>
                          </a:ln>
                        </pic:spPr>
                      </pic:pic>
                    </a:graphicData>
                  </a:graphic>
                </wp:anchor>
              </w:drawing>
            </w:r>
            <w:proofErr w:type="spellStart"/>
            <w:r w:rsidR="00B47BB4" w:rsidRPr="00B47BB4">
              <w:rPr>
                <w:rFonts w:ascii="Times New Roman" w:eastAsia="Times New Roman" w:hAnsi="Times New Roman" w:cs="Times New Roman"/>
                <w:b/>
                <w:bCs/>
                <w:kern w:val="36"/>
                <w:sz w:val="28"/>
                <w:szCs w:val="28"/>
                <w:lang w:eastAsia="nl-NL"/>
              </w:rPr>
              <w:t>Eurofins</w:t>
            </w:r>
            <w:proofErr w:type="spellEnd"/>
            <w:r w:rsidR="00B47BB4" w:rsidRPr="00B47BB4">
              <w:rPr>
                <w:rFonts w:ascii="Times New Roman" w:eastAsia="Times New Roman" w:hAnsi="Times New Roman" w:cs="Times New Roman"/>
                <w:b/>
                <w:bCs/>
                <w:kern w:val="36"/>
                <w:sz w:val="28"/>
                <w:szCs w:val="28"/>
                <w:lang w:eastAsia="nl-NL"/>
              </w:rPr>
              <w:t xml:space="preserve"> Agro komt met kengetal broeigevoeligheid mais </w:t>
            </w:r>
          </w:p>
          <w:p w14:paraId="2A91D2F6" w14:textId="46470517" w:rsidR="00B47BB4" w:rsidRDefault="00B47BB4" w:rsidP="00B47BB4">
            <w:pPr>
              <w:spacing w:line="360" w:lineRule="auto"/>
              <w:rPr>
                <w:rFonts w:ascii="Times New Roman" w:hAnsi="Times New Roman" w:cs="Times New Roman"/>
                <w:sz w:val="24"/>
                <w:szCs w:val="24"/>
              </w:rPr>
            </w:pPr>
            <w:r w:rsidRPr="00B47BB4">
              <w:rPr>
                <w:rFonts w:ascii="Times New Roman" w:hAnsi="Times New Roman" w:cs="Times New Roman"/>
                <w:sz w:val="24"/>
                <w:szCs w:val="24"/>
              </w:rPr>
              <w:t xml:space="preserve">Laboratoriumorganisatie </w:t>
            </w:r>
            <w:proofErr w:type="spellStart"/>
            <w:r w:rsidRPr="00B47BB4">
              <w:rPr>
                <w:rFonts w:ascii="Times New Roman" w:hAnsi="Times New Roman" w:cs="Times New Roman"/>
                <w:sz w:val="24"/>
                <w:szCs w:val="24"/>
              </w:rPr>
              <w:t>Eurofins</w:t>
            </w:r>
            <w:proofErr w:type="spellEnd"/>
            <w:r w:rsidRPr="00B47BB4">
              <w:rPr>
                <w:rFonts w:ascii="Times New Roman" w:hAnsi="Times New Roman" w:cs="Times New Roman"/>
                <w:sz w:val="24"/>
                <w:szCs w:val="24"/>
              </w:rPr>
              <w:t xml:space="preserve"> Agro introduceert het kengetal broeigevoeligheid snijmais. </w:t>
            </w:r>
          </w:p>
          <w:p w14:paraId="1F9CA284" w14:textId="628D0327" w:rsidR="00B47BB4" w:rsidRDefault="00B47BB4" w:rsidP="00B47BB4">
            <w:pPr>
              <w:spacing w:line="360" w:lineRule="auto"/>
              <w:rPr>
                <w:rFonts w:ascii="Times New Roman" w:hAnsi="Times New Roman" w:cs="Times New Roman"/>
                <w:sz w:val="24"/>
                <w:szCs w:val="24"/>
              </w:rPr>
            </w:pPr>
          </w:p>
          <w:p w14:paraId="56BECB2E" w14:textId="3D3C1D90" w:rsidR="00B47BB4" w:rsidRPr="00B47BB4" w:rsidRDefault="00B47BB4" w:rsidP="00B47BB4">
            <w:pPr>
              <w:spacing w:line="360" w:lineRule="auto"/>
              <w:rPr>
                <w:rFonts w:ascii="Times New Roman" w:hAnsi="Times New Roman" w:cs="Times New Roman"/>
                <w:b/>
                <w:bCs/>
                <w:sz w:val="24"/>
                <w:szCs w:val="24"/>
              </w:rPr>
            </w:pPr>
            <w:r w:rsidRPr="00B47BB4">
              <w:rPr>
                <w:rFonts w:ascii="Times New Roman" w:hAnsi="Times New Roman" w:cs="Times New Roman"/>
                <w:b/>
                <w:bCs/>
                <w:sz w:val="24"/>
                <w:szCs w:val="24"/>
              </w:rPr>
              <w:t>Kengetal</w:t>
            </w:r>
          </w:p>
          <w:p w14:paraId="7FB01A05" w14:textId="220B1447" w:rsidR="00B47BB4" w:rsidRPr="00B47BB4" w:rsidRDefault="00B47BB4" w:rsidP="00B47BB4">
            <w:pPr>
              <w:spacing w:line="360" w:lineRule="auto"/>
              <w:rPr>
                <w:rFonts w:ascii="Times New Roman" w:hAnsi="Times New Roman" w:cs="Times New Roman"/>
                <w:sz w:val="24"/>
                <w:szCs w:val="24"/>
              </w:rPr>
            </w:pPr>
            <w:r>
              <w:rPr>
                <w:rFonts w:ascii="Times New Roman" w:hAnsi="Times New Roman" w:cs="Times New Roman"/>
                <w:sz w:val="24"/>
                <w:szCs w:val="24"/>
              </w:rPr>
              <w:t>H</w:t>
            </w:r>
            <w:r w:rsidRPr="00B47BB4">
              <w:rPr>
                <w:rFonts w:ascii="Times New Roman" w:hAnsi="Times New Roman" w:cs="Times New Roman"/>
                <w:sz w:val="24"/>
                <w:szCs w:val="24"/>
              </w:rPr>
              <w:t xml:space="preserve">et kengetal broeigevoeligheid snijmais kent vier risicoklassen: laag risico, enig risico, groot risico en zeer groot risico. Laag risico is het streefniveau. Data van </w:t>
            </w:r>
            <w:proofErr w:type="spellStart"/>
            <w:r w:rsidRPr="00B47BB4">
              <w:rPr>
                <w:rFonts w:ascii="Times New Roman" w:hAnsi="Times New Roman" w:cs="Times New Roman"/>
                <w:sz w:val="24"/>
                <w:szCs w:val="24"/>
              </w:rPr>
              <w:t>Eurofins</w:t>
            </w:r>
            <w:proofErr w:type="spellEnd"/>
            <w:r w:rsidRPr="00B47BB4">
              <w:rPr>
                <w:rFonts w:ascii="Times New Roman" w:hAnsi="Times New Roman" w:cs="Times New Roman"/>
                <w:sz w:val="24"/>
                <w:szCs w:val="24"/>
              </w:rPr>
              <w:t xml:space="preserve"> Agro over het maisseizoen 2020 laten zien dat 38 procent van de maiskuilen in de categorie enig risico valt. Een derde van alle maiskuilen had een groot risico op broei.</w:t>
            </w:r>
          </w:p>
          <w:p w14:paraId="4EBCA726" w14:textId="77777777" w:rsidR="00B47BB4" w:rsidRDefault="00B47BB4" w:rsidP="00B47BB4">
            <w:pPr>
              <w:spacing w:line="360" w:lineRule="auto"/>
              <w:rPr>
                <w:rFonts w:ascii="Times New Roman" w:hAnsi="Times New Roman" w:cs="Times New Roman"/>
                <w:sz w:val="24"/>
                <w:szCs w:val="24"/>
              </w:rPr>
            </w:pPr>
          </w:p>
          <w:p w14:paraId="66F646B1" w14:textId="67B7180F" w:rsidR="00B47BB4" w:rsidRPr="00B47BB4" w:rsidRDefault="00B47BB4" w:rsidP="00B47BB4">
            <w:pPr>
              <w:spacing w:line="360" w:lineRule="auto"/>
              <w:rPr>
                <w:rFonts w:ascii="Times New Roman" w:hAnsi="Times New Roman" w:cs="Times New Roman"/>
                <w:b/>
                <w:bCs/>
                <w:sz w:val="24"/>
                <w:szCs w:val="24"/>
              </w:rPr>
            </w:pPr>
            <w:r w:rsidRPr="00B47BB4">
              <w:rPr>
                <w:rFonts w:ascii="Times New Roman" w:hAnsi="Times New Roman" w:cs="Times New Roman"/>
                <w:b/>
                <w:bCs/>
                <w:sz w:val="24"/>
                <w:szCs w:val="24"/>
              </w:rPr>
              <w:t>Broei</w:t>
            </w:r>
          </w:p>
          <w:p w14:paraId="21E323A2" w14:textId="36654AE0" w:rsidR="00B47BB4" w:rsidRPr="00B47BB4" w:rsidRDefault="00B47BB4" w:rsidP="00B47BB4">
            <w:pPr>
              <w:spacing w:line="360" w:lineRule="auto"/>
              <w:rPr>
                <w:rFonts w:ascii="Times New Roman" w:hAnsi="Times New Roman" w:cs="Times New Roman"/>
                <w:sz w:val="24"/>
                <w:szCs w:val="24"/>
              </w:rPr>
            </w:pPr>
            <w:r w:rsidRPr="00B47BB4">
              <w:rPr>
                <w:rFonts w:ascii="Times New Roman" w:hAnsi="Times New Roman" w:cs="Times New Roman"/>
                <w:sz w:val="24"/>
                <w:szCs w:val="24"/>
              </w:rPr>
              <w:t>Broei is een ongewenst proces waarbij gisten en schimmels actief worden onder invloed van zuurstof en daarbij voedingsstoffen afbreken. Broei is vooral herkenbaar aan de warmte die erbij vrijkomt. Er is sprake van broei als er meer dan 10 graden Celsius verschil is tussen de temperatuur in de kuil en de buitentemperatuur.</w:t>
            </w:r>
          </w:p>
          <w:p w14:paraId="3627977B" w14:textId="77777777" w:rsidR="00B47BB4" w:rsidRDefault="00B47BB4" w:rsidP="00B47BB4">
            <w:pPr>
              <w:spacing w:line="360" w:lineRule="auto"/>
              <w:rPr>
                <w:rFonts w:ascii="Times New Roman" w:hAnsi="Times New Roman" w:cs="Times New Roman"/>
                <w:sz w:val="24"/>
                <w:szCs w:val="24"/>
              </w:rPr>
            </w:pPr>
          </w:p>
          <w:p w14:paraId="7F77431C" w14:textId="453D7A63" w:rsidR="00B47BB4" w:rsidRPr="00B47BB4" w:rsidRDefault="00B47BB4" w:rsidP="00B47BB4">
            <w:pPr>
              <w:spacing w:line="360" w:lineRule="auto"/>
              <w:rPr>
                <w:rFonts w:ascii="Times New Roman" w:hAnsi="Times New Roman" w:cs="Times New Roman"/>
                <w:b/>
                <w:bCs/>
                <w:sz w:val="24"/>
                <w:szCs w:val="24"/>
              </w:rPr>
            </w:pPr>
            <w:r w:rsidRPr="00B47BB4">
              <w:rPr>
                <w:rFonts w:ascii="Times New Roman" w:hAnsi="Times New Roman" w:cs="Times New Roman"/>
                <w:b/>
                <w:bCs/>
                <w:sz w:val="24"/>
                <w:szCs w:val="24"/>
              </w:rPr>
              <w:t>Afbraak</w:t>
            </w:r>
          </w:p>
          <w:p w14:paraId="225EACFD" w14:textId="4C92B3C7" w:rsidR="00BB18B6" w:rsidRPr="00B5289E" w:rsidRDefault="00B47BB4" w:rsidP="00B95925">
            <w:pPr>
              <w:spacing w:line="360" w:lineRule="auto"/>
              <w:rPr>
                <w:rFonts w:ascii="Times New Roman" w:hAnsi="Times New Roman" w:cs="Times New Roman"/>
                <w:sz w:val="24"/>
                <w:szCs w:val="24"/>
              </w:rPr>
            </w:pPr>
            <w:r w:rsidRPr="00B47BB4">
              <w:rPr>
                <w:rFonts w:ascii="Times New Roman" w:hAnsi="Times New Roman" w:cs="Times New Roman"/>
                <w:sz w:val="24"/>
                <w:szCs w:val="24"/>
              </w:rPr>
              <w:t xml:space="preserve">Naast suikers en zetmeel breken de gisten melkzuur af waardoor de pH stijgt. De toename in temperatuur en pH in de kuil zorgt ervoor dat schimmels zich goed kunnen ontwikkelen. De gevolgen van broei kunnen aanzienlijk zijn. Niet alleen gaat er droge stof verloren, ook de smakelijkheid neemt af waardoor de opname door het melkvee stagneert. Verder daalt de voederwaarde en is er door de schimmelvorming een toename in giftige </w:t>
            </w:r>
            <w:proofErr w:type="spellStart"/>
            <w:r w:rsidRPr="00B47BB4">
              <w:rPr>
                <w:rFonts w:ascii="Times New Roman" w:hAnsi="Times New Roman" w:cs="Times New Roman"/>
                <w:sz w:val="24"/>
                <w:szCs w:val="24"/>
              </w:rPr>
              <w:t>mycotoxinen</w:t>
            </w:r>
            <w:proofErr w:type="spellEnd"/>
            <w:r w:rsidRPr="00B47BB4">
              <w:rPr>
                <w:rFonts w:ascii="Times New Roman" w:hAnsi="Times New Roman" w:cs="Times New Roman"/>
                <w:sz w:val="24"/>
                <w:szCs w:val="24"/>
              </w:rPr>
              <w:t>.</w:t>
            </w:r>
          </w:p>
        </w:tc>
      </w:tr>
      <w:bookmarkEnd w:id="1"/>
    </w:tbl>
    <w:p w14:paraId="4C417090" w14:textId="77777777" w:rsidR="00B95925" w:rsidRDefault="00B95925" w:rsidP="00452556">
      <w:pPr>
        <w:spacing w:after="0" w:line="360" w:lineRule="auto"/>
        <w:rPr>
          <w:rFonts w:ascii="Arial" w:eastAsia="Times New Roman" w:hAnsi="Arial" w:cs="Arial"/>
          <w:bCs/>
          <w:iCs/>
          <w:color w:val="000000"/>
          <w:kern w:val="36"/>
          <w:lang w:eastAsia="nl-NL"/>
        </w:rPr>
      </w:pPr>
    </w:p>
    <w:p w14:paraId="34F771E9" w14:textId="3307C5F1" w:rsidR="00740D59" w:rsidRDefault="001E746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Broei is een ongewenst proces.</w:t>
      </w:r>
    </w:p>
    <w:p w14:paraId="42515655" w14:textId="610D597E" w:rsidR="00141D98" w:rsidRDefault="00141D9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voor type reactie optreedt tijdens broei.</w:t>
      </w:r>
    </w:p>
    <w:p w14:paraId="582F1688" w14:textId="44172120" w:rsidR="00141D98" w:rsidRDefault="00141D9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afbraakreactie van zetmeel, </w:t>
      </w:r>
      <w:bookmarkStart w:id="2" w:name="_Hlk85543741"/>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xml:space="preserve">, </w:t>
      </w:r>
      <w:bookmarkEnd w:id="2"/>
      <w:r>
        <w:rPr>
          <w:rFonts w:ascii="Arial" w:eastAsia="Times New Roman" w:hAnsi="Arial" w:cs="Arial"/>
          <w:bCs/>
          <w:iCs/>
          <w:color w:val="000000"/>
          <w:kern w:val="36"/>
          <w:lang w:eastAsia="nl-NL"/>
        </w:rPr>
        <w:t>in een vergelijking weer.</w:t>
      </w:r>
    </w:p>
    <w:p w14:paraId="465E973A" w14:textId="7F5EFEB0" w:rsidR="00141D98" w:rsidRDefault="00141D98" w:rsidP="00141D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aan de hand van gegevens in het artikel uit of de afbraakreactie </w:t>
      </w:r>
      <w:proofErr w:type="spellStart"/>
      <w:r>
        <w:rPr>
          <w:rFonts w:ascii="Arial" w:eastAsia="Times New Roman" w:hAnsi="Arial" w:cs="Arial"/>
          <w:bCs/>
          <w:iCs/>
          <w:color w:val="000000"/>
          <w:kern w:val="36"/>
          <w:lang w:eastAsia="nl-NL"/>
        </w:rPr>
        <w:t>endo</w:t>
      </w:r>
      <w:proofErr w:type="spellEnd"/>
      <w:r>
        <w:rPr>
          <w:rFonts w:ascii="Arial" w:eastAsia="Times New Roman" w:hAnsi="Arial" w:cs="Arial"/>
          <w:bCs/>
          <w:iCs/>
          <w:color w:val="000000"/>
          <w:kern w:val="36"/>
          <w:lang w:eastAsia="nl-NL"/>
        </w:rPr>
        <w:t>- of exotherm is.</w:t>
      </w:r>
    </w:p>
    <w:p w14:paraId="7A5DB45F" w14:textId="77DDAC40" w:rsidR="00141D98" w:rsidRDefault="00141D98" w:rsidP="00452556">
      <w:pPr>
        <w:spacing w:after="0" w:line="360" w:lineRule="auto"/>
        <w:rPr>
          <w:rFonts w:ascii="Arial" w:eastAsia="Times New Roman" w:hAnsi="Arial" w:cs="Arial"/>
          <w:bCs/>
          <w:iCs/>
          <w:color w:val="000000"/>
          <w:kern w:val="36"/>
          <w:lang w:eastAsia="nl-NL"/>
        </w:rPr>
      </w:pPr>
    </w:p>
    <w:p w14:paraId="0E260A50" w14:textId="46D894FE" w:rsidR="00141D98" w:rsidRDefault="00141D9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Naast suikers en zetmeel breken de gisten ook melkzuur af waardoor de pH stijgt.</w:t>
      </w:r>
    </w:p>
    <w:p w14:paraId="7DD8A052" w14:textId="43FBE013" w:rsidR="00141D98" w:rsidRDefault="00141D9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afbraakreactie van melkzuur</w:t>
      </w:r>
      <w:r w:rsidR="00A47F87">
        <w:rPr>
          <w:rFonts w:ascii="Arial" w:eastAsia="Times New Roman" w:hAnsi="Arial" w:cs="Arial"/>
          <w:bCs/>
          <w:iCs/>
          <w:color w:val="000000"/>
          <w:kern w:val="36"/>
          <w:lang w:eastAsia="nl-NL"/>
        </w:rPr>
        <w:t>, C</w:t>
      </w:r>
      <w:r w:rsidR="00A47F87">
        <w:rPr>
          <w:rFonts w:ascii="Arial" w:eastAsia="Times New Roman" w:hAnsi="Arial" w:cs="Arial"/>
          <w:bCs/>
          <w:iCs/>
          <w:color w:val="000000"/>
          <w:kern w:val="36"/>
          <w:vertAlign w:val="subscript"/>
          <w:lang w:eastAsia="nl-NL"/>
        </w:rPr>
        <w:t>3</w:t>
      </w:r>
      <w:r w:rsidR="00A47F87">
        <w:rPr>
          <w:rFonts w:ascii="Arial" w:eastAsia="Times New Roman" w:hAnsi="Arial" w:cs="Arial"/>
          <w:bCs/>
          <w:iCs/>
          <w:color w:val="000000"/>
          <w:kern w:val="36"/>
          <w:lang w:eastAsia="nl-NL"/>
        </w:rPr>
        <w:t>H</w:t>
      </w:r>
      <w:r w:rsidR="00A47F87">
        <w:rPr>
          <w:rFonts w:ascii="Arial" w:eastAsia="Times New Roman" w:hAnsi="Arial" w:cs="Arial"/>
          <w:bCs/>
          <w:iCs/>
          <w:color w:val="000000"/>
          <w:kern w:val="36"/>
          <w:vertAlign w:val="subscript"/>
          <w:lang w:eastAsia="nl-NL"/>
        </w:rPr>
        <w:t>6</w:t>
      </w:r>
      <w:r w:rsidR="00A47F87">
        <w:rPr>
          <w:rFonts w:ascii="Arial" w:eastAsia="Times New Roman" w:hAnsi="Arial" w:cs="Arial"/>
          <w:bCs/>
          <w:iCs/>
          <w:color w:val="000000"/>
          <w:kern w:val="36"/>
          <w:lang w:eastAsia="nl-NL"/>
        </w:rPr>
        <w:t>O</w:t>
      </w:r>
      <w:r w:rsidR="00A47F87">
        <w:rPr>
          <w:rFonts w:ascii="Arial" w:eastAsia="Times New Roman" w:hAnsi="Arial" w:cs="Arial"/>
          <w:bCs/>
          <w:iCs/>
          <w:color w:val="000000"/>
          <w:kern w:val="36"/>
          <w:vertAlign w:val="subscript"/>
          <w:lang w:eastAsia="nl-NL"/>
        </w:rPr>
        <w:t>3</w:t>
      </w:r>
      <w:r w:rsidR="00A47F8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een vergelijking weer.</w:t>
      </w:r>
    </w:p>
    <w:p w14:paraId="79ECF3C6" w14:textId="30D00E79" w:rsidR="00141D98" w:rsidRDefault="00141D9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bij de afbraakreactie van melkzuur de pH stijgt.</w:t>
      </w:r>
    </w:p>
    <w:p w14:paraId="38C7FC11" w14:textId="4833239E" w:rsidR="00A47F87" w:rsidRPr="00141D98" w:rsidRDefault="00A47F8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structuurformule van melkzuur, 2-hydroxypropaanzuur.</w:t>
      </w:r>
    </w:p>
    <w:p w14:paraId="2765CA83" w14:textId="0971BFE9" w:rsidR="001E7464" w:rsidRDefault="001E7464"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34E83" w14:paraId="3DDB6708" w14:textId="77777777" w:rsidTr="00E34E83">
        <w:tc>
          <w:tcPr>
            <w:tcW w:w="9060" w:type="dxa"/>
          </w:tcPr>
          <w:p w14:paraId="496D2EB4" w14:textId="7A9810E7" w:rsidR="00E34E83" w:rsidRPr="00E34E83" w:rsidRDefault="00E34E83" w:rsidP="00E34E83">
            <w:pPr>
              <w:spacing w:line="360" w:lineRule="auto"/>
              <w:rPr>
                <w:rFonts w:ascii="Times New Roman" w:hAnsi="Times New Roman" w:cs="Times New Roman"/>
                <w:b/>
                <w:bCs/>
                <w:sz w:val="28"/>
                <w:szCs w:val="28"/>
              </w:rPr>
            </w:pPr>
            <w:proofErr w:type="spellStart"/>
            <w:r w:rsidRPr="00E34E83">
              <w:rPr>
                <w:rFonts w:ascii="Times New Roman" w:hAnsi="Times New Roman" w:cs="Times New Roman"/>
                <w:b/>
                <w:bCs/>
                <w:sz w:val="28"/>
                <w:szCs w:val="28"/>
              </w:rPr>
              <w:t>Eurofins</w:t>
            </w:r>
            <w:proofErr w:type="spellEnd"/>
            <w:r w:rsidRPr="00E34E83">
              <w:rPr>
                <w:rFonts w:ascii="Times New Roman" w:hAnsi="Times New Roman" w:cs="Times New Roman"/>
                <w:b/>
                <w:bCs/>
                <w:sz w:val="28"/>
                <w:szCs w:val="28"/>
              </w:rPr>
              <w:t>: enorme variatie in snijmaiskuil</w:t>
            </w:r>
            <w:r>
              <w:rPr>
                <w:rFonts w:ascii="Times New Roman" w:hAnsi="Times New Roman" w:cs="Times New Roman"/>
                <w:b/>
                <w:bCs/>
                <w:sz w:val="28"/>
                <w:szCs w:val="28"/>
              </w:rPr>
              <w:t>en</w:t>
            </w:r>
          </w:p>
          <w:p w14:paraId="36ED04BC" w14:textId="42AE9EDF" w:rsidR="00E34E83" w:rsidRPr="00B95925" w:rsidRDefault="00E34E83" w:rsidP="00452556">
            <w:pPr>
              <w:spacing w:line="360" w:lineRule="auto"/>
              <w:rPr>
                <w:rFonts w:ascii="Times New Roman" w:hAnsi="Times New Roman" w:cs="Times New Roman"/>
                <w:sz w:val="24"/>
                <w:szCs w:val="24"/>
              </w:rPr>
            </w:pPr>
            <w:r w:rsidRPr="00E34E83">
              <w:rPr>
                <w:rFonts w:ascii="Times New Roman" w:hAnsi="Times New Roman" w:cs="Times New Roman"/>
                <w:sz w:val="24"/>
                <w:szCs w:val="24"/>
              </w:rPr>
              <w:t xml:space="preserve">De snijmaiskuilen van 2020 laten veel variatie zien. Kuilen die na 1 oktober zijn gemaakt, profiteerden van de laatste regenval en hebben een hoger zetmeelgehalte, meldt </w:t>
            </w:r>
            <w:proofErr w:type="spellStart"/>
            <w:r w:rsidRPr="00E34E83">
              <w:rPr>
                <w:rFonts w:ascii="Times New Roman" w:hAnsi="Times New Roman" w:cs="Times New Roman"/>
                <w:sz w:val="24"/>
                <w:szCs w:val="24"/>
              </w:rPr>
              <w:t>Eurofins</w:t>
            </w:r>
            <w:proofErr w:type="spellEnd"/>
            <w:r w:rsidRPr="00E34E83">
              <w:rPr>
                <w:rFonts w:ascii="Times New Roman" w:hAnsi="Times New Roman" w:cs="Times New Roman"/>
                <w:sz w:val="24"/>
                <w:szCs w:val="24"/>
              </w:rPr>
              <w:t>. Dit zetmeelgehalte varieert van 150 gram tot ruim boven de 400 gram per kilo droge stof. Het gemiddelde zetmeelgehalte in een maiskuil komt uit op 360 gram per kilo droge stof.</w:t>
            </w:r>
          </w:p>
        </w:tc>
      </w:tr>
    </w:tbl>
    <w:p w14:paraId="6BDBF1AF" w14:textId="77777777" w:rsidR="00E34E83" w:rsidRDefault="00E34E83" w:rsidP="00452556">
      <w:pPr>
        <w:spacing w:after="0" w:line="360" w:lineRule="auto"/>
        <w:rPr>
          <w:rFonts w:ascii="Arial" w:eastAsia="Times New Roman" w:hAnsi="Arial" w:cs="Arial"/>
          <w:bCs/>
          <w:iCs/>
          <w:color w:val="000000"/>
          <w:kern w:val="36"/>
          <w:lang w:eastAsia="nl-NL"/>
        </w:rPr>
      </w:pPr>
    </w:p>
    <w:p w14:paraId="45B0F9E6" w14:textId="7A474B4B" w:rsidR="001E7464" w:rsidRDefault="00E34E83" w:rsidP="001E7464">
      <w:pPr>
        <w:spacing w:after="0" w:line="360" w:lineRule="auto"/>
        <w:rPr>
          <w:rFonts w:ascii="Arial" w:hAnsi="Arial" w:cs="Arial"/>
        </w:rPr>
      </w:pPr>
      <w:r>
        <w:rPr>
          <w:rFonts w:ascii="Arial" w:hAnsi="Arial" w:cs="Arial"/>
        </w:rPr>
        <w:t>De vorming van zetmeel verloopt via de fotosynthese.</w:t>
      </w:r>
    </w:p>
    <w:p w14:paraId="1C20673F" w14:textId="7635815B" w:rsidR="00E34E83" w:rsidRDefault="00A47F87" w:rsidP="001E7464">
      <w:pPr>
        <w:spacing w:after="0" w:line="360" w:lineRule="auto"/>
        <w:rPr>
          <w:rFonts w:ascii="Arial" w:hAnsi="Arial" w:cs="Arial"/>
        </w:rPr>
      </w:pPr>
      <w:r>
        <w:rPr>
          <w:rFonts w:ascii="Arial" w:hAnsi="Arial" w:cs="Arial"/>
        </w:rPr>
        <w:t>7</w:t>
      </w:r>
      <w:r w:rsidR="00E34E83">
        <w:rPr>
          <w:rFonts w:ascii="Arial" w:hAnsi="Arial" w:cs="Arial"/>
        </w:rPr>
        <w:tab/>
        <w:t>Wat zij</w:t>
      </w:r>
      <w:r w:rsidR="00B650F4">
        <w:rPr>
          <w:rFonts w:ascii="Arial" w:hAnsi="Arial" w:cs="Arial"/>
        </w:rPr>
        <w:t>n</w:t>
      </w:r>
      <w:r w:rsidR="00E34E83">
        <w:rPr>
          <w:rFonts w:ascii="Arial" w:hAnsi="Arial" w:cs="Arial"/>
        </w:rPr>
        <w:t xml:space="preserve"> de voorwaarden om zetmeel te vormen in mais?</w:t>
      </w:r>
    </w:p>
    <w:p w14:paraId="57D4AD94" w14:textId="72E66081" w:rsidR="00E34E83" w:rsidRDefault="00A47F87" w:rsidP="001E7464">
      <w:pPr>
        <w:spacing w:after="0" w:line="360" w:lineRule="auto"/>
        <w:rPr>
          <w:rFonts w:ascii="Arial" w:hAnsi="Arial" w:cs="Arial"/>
        </w:rPr>
      </w:pPr>
      <w:r>
        <w:rPr>
          <w:rFonts w:ascii="Arial" w:hAnsi="Arial" w:cs="Arial"/>
        </w:rPr>
        <w:t>8</w:t>
      </w:r>
      <w:r w:rsidR="00E34E83">
        <w:rPr>
          <w:rFonts w:ascii="Arial" w:hAnsi="Arial" w:cs="Arial"/>
        </w:rPr>
        <w:tab/>
        <w:t>Waardoor stopt vaak de productie van zetmeel</w:t>
      </w:r>
      <w:r w:rsidR="00BF3949">
        <w:rPr>
          <w:rFonts w:ascii="Arial" w:hAnsi="Arial" w:cs="Arial"/>
        </w:rPr>
        <w:t xml:space="preserve"> in mais</w:t>
      </w:r>
      <w:r w:rsidR="00E34E83">
        <w:rPr>
          <w:rFonts w:ascii="Arial" w:hAnsi="Arial" w:cs="Arial"/>
        </w:rPr>
        <w:t xml:space="preserve">? </w:t>
      </w:r>
    </w:p>
    <w:p w14:paraId="11AD042E" w14:textId="35861B19" w:rsidR="007556C9" w:rsidRDefault="007556C9" w:rsidP="001E7464">
      <w:pPr>
        <w:spacing w:after="0" w:line="360" w:lineRule="auto"/>
        <w:rPr>
          <w:rFonts w:ascii="Arial" w:hAnsi="Arial" w:cs="Arial"/>
        </w:rPr>
      </w:pPr>
    </w:p>
    <w:p w14:paraId="74CA655F" w14:textId="77777777" w:rsidR="007556C9" w:rsidRPr="001E7464" w:rsidRDefault="007556C9" w:rsidP="001E7464">
      <w:pPr>
        <w:spacing w:after="0" w:line="360" w:lineRule="auto"/>
        <w:rPr>
          <w:rFonts w:ascii="Arial" w:hAnsi="Arial" w:cs="Arial"/>
        </w:rPr>
      </w:pPr>
    </w:p>
    <w:p w14:paraId="0943C830" w14:textId="77777777" w:rsidR="00271FC3" w:rsidRDefault="00271FC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89578B0" w:rsidR="00BA365F" w:rsidRPr="004252A6" w:rsidRDefault="007556C9" w:rsidP="00452556">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Eurofins</w:t>
      </w:r>
      <w:proofErr w:type="spellEnd"/>
      <w:r>
        <w:rPr>
          <w:rFonts w:ascii="Arial" w:eastAsia="Times New Roman" w:hAnsi="Arial" w:cs="Arial"/>
          <w:bCs/>
          <w:i/>
          <w:color w:val="000000"/>
          <w:kern w:val="36"/>
          <w:lang w:eastAsia="nl-NL"/>
        </w:rPr>
        <w:t xml:space="preserve"> Agro komt met kengetal broeigevoeligheid mais</w:t>
      </w:r>
    </w:p>
    <w:p w14:paraId="54E86921" w14:textId="7A94D23B" w:rsidR="00A47F87"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A47F87">
        <w:rPr>
          <w:rFonts w:ascii="Arial" w:eastAsia="Times New Roman" w:hAnsi="Arial" w:cs="Arial"/>
          <w:bCs/>
          <w:color w:val="000000"/>
          <w:kern w:val="36"/>
          <w:lang w:eastAsia="nl-NL"/>
        </w:rPr>
        <w:t>Er treedt dan een reactie met zuurstof op, dus een (langzame) verbranding.</w:t>
      </w:r>
    </w:p>
    <w:p w14:paraId="5E7074F4" w14:textId="4011AF6C" w:rsidR="00E43E86" w:rsidRDefault="00A47F87" w:rsidP="00452556">
      <w:pPr>
        <w:spacing w:after="0" w:line="360" w:lineRule="auto"/>
        <w:ind w:left="709" w:hanging="709"/>
        <w:outlineLvl w:val="0"/>
        <w:rPr>
          <w:rFonts w:ascii="Arial" w:eastAsia="Times New Roman" w:hAnsi="Arial" w:cs="Arial"/>
          <w:bCs/>
          <w:color w:val="000000"/>
          <w:kern w:val="36"/>
          <w:lang w:val="en-US" w:eastAsia="nl-NL"/>
        </w:rPr>
      </w:pPr>
      <w:r w:rsidRPr="00A47F87">
        <w:rPr>
          <w:rFonts w:ascii="Arial" w:eastAsia="Times New Roman" w:hAnsi="Arial" w:cs="Arial"/>
          <w:bCs/>
          <w:color w:val="000000"/>
          <w:kern w:val="36"/>
          <w:lang w:val="en-US" w:eastAsia="nl-NL"/>
        </w:rPr>
        <w:t>2</w:t>
      </w:r>
      <w:r w:rsidRPr="00A47F87">
        <w:rPr>
          <w:rFonts w:ascii="Arial" w:eastAsia="Times New Roman" w:hAnsi="Arial" w:cs="Arial"/>
          <w:bCs/>
          <w:color w:val="000000"/>
          <w:kern w:val="36"/>
          <w:lang w:val="en-US" w:eastAsia="nl-NL"/>
        </w:rPr>
        <w:tab/>
      </w:r>
      <w:r w:rsidRPr="00A47F87">
        <w:rPr>
          <w:rFonts w:ascii="Arial" w:eastAsia="Times New Roman" w:hAnsi="Arial" w:cs="Arial"/>
          <w:bCs/>
          <w:iCs/>
          <w:color w:val="000000"/>
          <w:kern w:val="36"/>
          <w:lang w:val="en-US" w:eastAsia="nl-NL"/>
        </w:rPr>
        <w:t>(C</w:t>
      </w:r>
      <w:r w:rsidRPr="00A47F87">
        <w:rPr>
          <w:rFonts w:ascii="Arial" w:eastAsia="Times New Roman" w:hAnsi="Arial" w:cs="Arial"/>
          <w:bCs/>
          <w:iCs/>
          <w:color w:val="000000"/>
          <w:kern w:val="36"/>
          <w:vertAlign w:val="subscript"/>
          <w:lang w:val="en-US" w:eastAsia="nl-NL"/>
        </w:rPr>
        <w:t>6</w:t>
      </w:r>
      <w:r w:rsidRPr="00A47F87">
        <w:rPr>
          <w:rFonts w:ascii="Arial" w:eastAsia="Times New Roman" w:hAnsi="Arial" w:cs="Arial"/>
          <w:bCs/>
          <w:iCs/>
          <w:color w:val="000000"/>
          <w:kern w:val="36"/>
          <w:lang w:val="en-US" w:eastAsia="nl-NL"/>
        </w:rPr>
        <w:t>H</w:t>
      </w:r>
      <w:r w:rsidRPr="00A47F87">
        <w:rPr>
          <w:rFonts w:ascii="Arial" w:eastAsia="Times New Roman" w:hAnsi="Arial" w:cs="Arial"/>
          <w:bCs/>
          <w:iCs/>
          <w:color w:val="000000"/>
          <w:kern w:val="36"/>
          <w:vertAlign w:val="subscript"/>
          <w:lang w:val="en-US" w:eastAsia="nl-NL"/>
        </w:rPr>
        <w:t>10</w:t>
      </w:r>
      <w:r w:rsidRPr="00A47F87">
        <w:rPr>
          <w:rFonts w:ascii="Arial" w:eastAsia="Times New Roman" w:hAnsi="Arial" w:cs="Arial"/>
          <w:bCs/>
          <w:iCs/>
          <w:color w:val="000000"/>
          <w:kern w:val="36"/>
          <w:lang w:val="en-US" w:eastAsia="nl-NL"/>
        </w:rPr>
        <w:t>O</w:t>
      </w:r>
      <w:r w:rsidRPr="00A47F87">
        <w:rPr>
          <w:rFonts w:ascii="Arial" w:eastAsia="Times New Roman" w:hAnsi="Arial" w:cs="Arial"/>
          <w:bCs/>
          <w:iCs/>
          <w:color w:val="000000"/>
          <w:kern w:val="36"/>
          <w:vertAlign w:val="subscript"/>
          <w:lang w:val="en-US" w:eastAsia="nl-NL"/>
        </w:rPr>
        <w:t>5</w:t>
      </w:r>
      <w:r w:rsidRPr="00A47F87">
        <w:rPr>
          <w:rFonts w:ascii="Arial" w:eastAsia="Times New Roman" w:hAnsi="Arial" w:cs="Arial"/>
          <w:bCs/>
          <w:iCs/>
          <w:color w:val="000000"/>
          <w:kern w:val="36"/>
          <w:lang w:val="en-US" w:eastAsia="nl-NL"/>
        </w:rPr>
        <w:t>)</w:t>
      </w:r>
      <w:r w:rsidRPr="00A47F87">
        <w:rPr>
          <w:rFonts w:ascii="Arial" w:eastAsia="Times New Roman" w:hAnsi="Arial" w:cs="Arial"/>
          <w:bCs/>
          <w:iCs/>
          <w:color w:val="000000"/>
          <w:kern w:val="36"/>
          <w:vertAlign w:val="subscript"/>
          <w:lang w:val="en-US" w:eastAsia="nl-NL"/>
        </w:rPr>
        <w:t>n</w:t>
      </w:r>
      <w:r w:rsidRPr="00A47F87">
        <w:rPr>
          <w:rFonts w:ascii="Arial" w:eastAsia="Times New Roman" w:hAnsi="Arial" w:cs="Arial"/>
          <w:bCs/>
          <w:iCs/>
          <w:color w:val="000000"/>
          <w:kern w:val="36"/>
          <w:lang w:val="en-US" w:eastAsia="nl-NL"/>
        </w:rPr>
        <w:t xml:space="preserve"> + </w:t>
      </w:r>
      <w:r w:rsidRPr="00A47F87">
        <w:rPr>
          <w:rFonts w:ascii="Arial" w:eastAsia="Times New Roman" w:hAnsi="Arial" w:cs="Arial"/>
          <w:bCs/>
          <w:color w:val="000000"/>
          <w:kern w:val="36"/>
          <w:lang w:val="en-US" w:eastAsia="nl-NL"/>
        </w:rPr>
        <w:t>6n</w:t>
      </w:r>
      <w:r w:rsidR="00FA22AE" w:rsidRPr="00A47F87">
        <w:rPr>
          <w:rFonts w:ascii="Arial" w:eastAsia="Times New Roman" w:hAnsi="Arial" w:cs="Arial"/>
          <w:bCs/>
          <w:color w:val="000000"/>
          <w:kern w:val="36"/>
          <w:lang w:val="en-US" w:eastAsia="nl-NL"/>
        </w:rPr>
        <w:t xml:space="preserve"> </w:t>
      </w:r>
      <w:r w:rsidRPr="00A47F87">
        <w:rPr>
          <w:rFonts w:ascii="Arial" w:eastAsia="Times New Roman" w:hAnsi="Arial" w:cs="Arial"/>
          <w:bCs/>
          <w:color w:val="000000"/>
          <w:kern w:val="36"/>
          <w:lang w:val="en-US" w:eastAsia="nl-NL"/>
        </w:rPr>
        <w:t>O</w:t>
      </w:r>
      <w:r w:rsidR="00E43E86" w:rsidRPr="00A47F87">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A47F87">
        <w:rPr>
          <w:rFonts w:ascii="Arial" w:eastAsia="Times New Roman" w:hAnsi="Arial" w:cs="Arial"/>
          <w:bCs/>
          <w:color w:val="000000"/>
          <w:kern w:val="36"/>
          <w:lang w:val="en-US" w:eastAsia="nl-NL"/>
        </w:rPr>
        <w:t xml:space="preserve"> </w:t>
      </w:r>
      <w:bookmarkStart w:id="3" w:name="_Hlk77582103"/>
      <w:r w:rsidRPr="00A47F87">
        <w:rPr>
          <w:rFonts w:ascii="Arial" w:eastAsia="Times New Roman" w:hAnsi="Arial" w:cs="Arial"/>
          <w:bCs/>
          <w:color w:val="000000"/>
          <w:kern w:val="36"/>
          <w:lang w:val="en-US" w:eastAsia="nl-NL"/>
        </w:rPr>
        <w:t>6n</w:t>
      </w:r>
      <w:r w:rsidR="00FA22AE" w:rsidRPr="00A47F87">
        <w:rPr>
          <w:rFonts w:ascii="Arial" w:eastAsia="Times New Roman" w:hAnsi="Arial" w:cs="Arial"/>
          <w:bCs/>
          <w:color w:val="000000"/>
          <w:kern w:val="36"/>
          <w:lang w:val="en-US" w:eastAsia="nl-NL"/>
        </w:rPr>
        <w:t xml:space="preserve"> </w:t>
      </w:r>
      <w:r w:rsidRPr="00A47F87">
        <w:rPr>
          <w:rFonts w:ascii="Arial" w:eastAsia="Times New Roman" w:hAnsi="Arial" w:cs="Arial"/>
          <w:bCs/>
          <w:color w:val="000000"/>
          <w:kern w:val="36"/>
          <w:lang w:val="en-US" w:eastAsia="nl-NL"/>
        </w:rPr>
        <w:t>CO</w:t>
      </w:r>
      <w:r w:rsidR="00FA22AE" w:rsidRPr="00A47F87">
        <w:rPr>
          <w:rFonts w:ascii="Arial" w:eastAsia="Times New Roman" w:hAnsi="Arial" w:cs="Arial"/>
          <w:bCs/>
          <w:color w:val="000000"/>
          <w:kern w:val="36"/>
          <w:vertAlign w:val="subscript"/>
          <w:lang w:val="en-US" w:eastAsia="nl-NL"/>
        </w:rPr>
        <w:t>2</w:t>
      </w:r>
      <w:r w:rsidR="00E43E86" w:rsidRPr="00A47F87">
        <w:rPr>
          <w:rFonts w:ascii="Arial" w:eastAsia="Times New Roman" w:hAnsi="Arial" w:cs="Arial"/>
          <w:bCs/>
          <w:color w:val="000000"/>
          <w:kern w:val="36"/>
          <w:lang w:val="en-US" w:eastAsia="nl-NL"/>
        </w:rPr>
        <w:t xml:space="preserve"> +</w:t>
      </w:r>
      <w:r w:rsidRPr="00A47F87">
        <w:rPr>
          <w:rFonts w:ascii="Arial" w:eastAsia="Times New Roman" w:hAnsi="Arial" w:cs="Arial"/>
          <w:bCs/>
          <w:color w:val="000000"/>
          <w:kern w:val="36"/>
          <w:lang w:val="en-US" w:eastAsia="nl-NL"/>
        </w:rPr>
        <w:t xml:space="preserve"> 5n</w:t>
      </w:r>
      <w:r w:rsidR="00E43E86" w:rsidRPr="00A47F87">
        <w:rPr>
          <w:rFonts w:ascii="Arial" w:eastAsia="Times New Roman" w:hAnsi="Arial" w:cs="Arial"/>
          <w:bCs/>
          <w:color w:val="000000"/>
          <w:kern w:val="36"/>
          <w:lang w:val="en-US" w:eastAsia="nl-NL"/>
        </w:rPr>
        <w:t xml:space="preserve"> </w:t>
      </w:r>
      <w:r w:rsidRPr="00A47F87">
        <w:rPr>
          <w:rFonts w:ascii="Arial" w:eastAsia="Times New Roman" w:hAnsi="Arial" w:cs="Arial"/>
          <w:bCs/>
          <w:color w:val="000000"/>
          <w:kern w:val="36"/>
          <w:lang w:val="en-US" w:eastAsia="nl-NL"/>
        </w:rPr>
        <w:t>H</w:t>
      </w:r>
      <w:r w:rsidR="00E43E86" w:rsidRPr="00A47F87">
        <w:rPr>
          <w:rFonts w:ascii="Arial" w:eastAsia="Times New Roman" w:hAnsi="Arial" w:cs="Arial"/>
          <w:bCs/>
          <w:color w:val="000000"/>
          <w:kern w:val="36"/>
          <w:vertAlign w:val="subscript"/>
          <w:lang w:val="en-US" w:eastAsia="nl-NL"/>
        </w:rPr>
        <w:t>2</w:t>
      </w:r>
      <w:r w:rsidRPr="00A47F87">
        <w:rPr>
          <w:rFonts w:ascii="Arial" w:eastAsia="Times New Roman" w:hAnsi="Arial" w:cs="Arial"/>
          <w:bCs/>
          <w:color w:val="000000"/>
          <w:kern w:val="36"/>
          <w:lang w:val="en-US" w:eastAsia="nl-NL"/>
        </w:rPr>
        <w:t>O</w:t>
      </w:r>
    </w:p>
    <w:p w14:paraId="3F0D82AB" w14:textId="18FAA5E8" w:rsidR="00A47F87" w:rsidRDefault="00A47F87" w:rsidP="00452556">
      <w:pPr>
        <w:spacing w:after="0" w:line="360" w:lineRule="auto"/>
        <w:ind w:left="709" w:hanging="709"/>
        <w:outlineLvl w:val="0"/>
        <w:rPr>
          <w:rFonts w:ascii="Arial" w:eastAsia="Times New Roman" w:hAnsi="Arial" w:cs="Arial"/>
          <w:bCs/>
          <w:color w:val="000000"/>
          <w:kern w:val="36"/>
          <w:lang w:eastAsia="nl-NL"/>
        </w:rPr>
      </w:pPr>
      <w:r w:rsidRPr="00A47F87">
        <w:rPr>
          <w:rFonts w:ascii="Arial" w:eastAsia="Times New Roman" w:hAnsi="Arial" w:cs="Arial"/>
          <w:bCs/>
          <w:color w:val="000000"/>
          <w:kern w:val="36"/>
          <w:lang w:eastAsia="nl-NL"/>
        </w:rPr>
        <w:t>3</w:t>
      </w:r>
      <w:r w:rsidRPr="00A47F87">
        <w:rPr>
          <w:rFonts w:ascii="Arial" w:eastAsia="Times New Roman" w:hAnsi="Arial" w:cs="Arial"/>
          <w:bCs/>
          <w:color w:val="000000"/>
          <w:kern w:val="36"/>
          <w:lang w:eastAsia="nl-NL"/>
        </w:rPr>
        <w:tab/>
        <w:t>De temp</w:t>
      </w:r>
      <w:r>
        <w:rPr>
          <w:rFonts w:ascii="Arial" w:eastAsia="Times New Roman" w:hAnsi="Arial" w:cs="Arial"/>
          <w:bCs/>
          <w:color w:val="000000"/>
          <w:kern w:val="36"/>
          <w:lang w:eastAsia="nl-NL"/>
        </w:rPr>
        <w:t>eratuur stijgt tijdens de broei dus het is een exotherme reactie.</w:t>
      </w:r>
    </w:p>
    <w:p w14:paraId="19B25661" w14:textId="018396FB" w:rsidR="004252A6" w:rsidRPr="00B650F4" w:rsidRDefault="00A47F87" w:rsidP="004252A6">
      <w:pPr>
        <w:spacing w:after="0" w:line="360" w:lineRule="auto"/>
        <w:ind w:left="709" w:hanging="709"/>
        <w:outlineLvl w:val="0"/>
        <w:rPr>
          <w:rFonts w:ascii="Arial" w:eastAsia="Times New Roman" w:hAnsi="Arial" w:cs="Arial"/>
          <w:bCs/>
          <w:color w:val="000000"/>
          <w:kern w:val="36"/>
          <w:lang w:eastAsia="nl-NL"/>
        </w:rPr>
      </w:pPr>
      <w:r w:rsidRPr="00B650F4">
        <w:rPr>
          <w:rFonts w:ascii="Arial" w:eastAsia="Times New Roman" w:hAnsi="Arial" w:cs="Arial"/>
          <w:bCs/>
          <w:color w:val="000000"/>
          <w:kern w:val="36"/>
          <w:lang w:eastAsia="nl-NL"/>
        </w:rPr>
        <w:t>4</w:t>
      </w:r>
      <w:r w:rsidRPr="00B650F4">
        <w:rPr>
          <w:rFonts w:ascii="Arial" w:eastAsia="Times New Roman" w:hAnsi="Arial" w:cs="Arial"/>
          <w:bCs/>
          <w:color w:val="000000"/>
          <w:kern w:val="36"/>
          <w:lang w:eastAsia="nl-NL"/>
        </w:rPr>
        <w:tab/>
      </w:r>
      <w:bookmarkStart w:id="4" w:name="_Hlk77582162"/>
      <w:bookmarkEnd w:id="3"/>
      <w:r w:rsidR="008A64CA" w:rsidRPr="00B650F4">
        <w:rPr>
          <w:rFonts w:ascii="Arial" w:eastAsia="Times New Roman" w:hAnsi="Arial" w:cs="Arial"/>
          <w:bCs/>
          <w:color w:val="000000"/>
          <w:kern w:val="36"/>
          <w:lang w:eastAsia="nl-NL"/>
        </w:rPr>
        <w:t>C</w:t>
      </w:r>
      <w:r w:rsidR="008A64CA" w:rsidRPr="00B650F4">
        <w:rPr>
          <w:rFonts w:ascii="Arial" w:eastAsia="Times New Roman" w:hAnsi="Arial" w:cs="Arial"/>
          <w:bCs/>
          <w:color w:val="000000"/>
          <w:kern w:val="36"/>
          <w:vertAlign w:val="subscript"/>
          <w:lang w:eastAsia="nl-NL"/>
        </w:rPr>
        <w:t>3</w:t>
      </w:r>
      <w:r w:rsidR="004252A6" w:rsidRPr="00B650F4">
        <w:rPr>
          <w:rFonts w:ascii="Arial" w:eastAsia="Times New Roman" w:hAnsi="Arial" w:cs="Arial"/>
          <w:bCs/>
          <w:color w:val="000000"/>
          <w:kern w:val="36"/>
          <w:lang w:eastAsia="nl-NL"/>
        </w:rPr>
        <w:t>H</w:t>
      </w:r>
      <w:r w:rsidR="008A64CA" w:rsidRPr="00B650F4">
        <w:rPr>
          <w:rFonts w:ascii="Arial" w:eastAsia="Times New Roman" w:hAnsi="Arial" w:cs="Arial"/>
          <w:bCs/>
          <w:color w:val="000000"/>
          <w:kern w:val="36"/>
          <w:vertAlign w:val="subscript"/>
          <w:lang w:eastAsia="nl-NL"/>
        </w:rPr>
        <w:t>6</w:t>
      </w:r>
      <w:r w:rsidR="008A64CA" w:rsidRPr="00B650F4">
        <w:rPr>
          <w:rFonts w:ascii="Arial" w:eastAsia="Times New Roman" w:hAnsi="Arial" w:cs="Arial"/>
          <w:bCs/>
          <w:color w:val="000000"/>
          <w:kern w:val="36"/>
          <w:lang w:eastAsia="nl-NL"/>
        </w:rPr>
        <w:t>O</w:t>
      </w:r>
      <w:r w:rsidR="008A64CA" w:rsidRPr="00B650F4">
        <w:rPr>
          <w:rFonts w:ascii="Arial" w:eastAsia="Times New Roman" w:hAnsi="Arial" w:cs="Arial"/>
          <w:bCs/>
          <w:color w:val="000000"/>
          <w:kern w:val="36"/>
          <w:vertAlign w:val="subscript"/>
          <w:lang w:eastAsia="nl-NL"/>
        </w:rPr>
        <w:t>3</w:t>
      </w:r>
      <w:r w:rsidR="008A64CA" w:rsidRPr="00B650F4">
        <w:rPr>
          <w:rFonts w:ascii="Arial" w:eastAsia="Times New Roman" w:hAnsi="Arial" w:cs="Arial"/>
          <w:bCs/>
          <w:color w:val="000000"/>
          <w:kern w:val="36"/>
          <w:lang w:eastAsia="nl-NL"/>
        </w:rPr>
        <w:t xml:space="preserve"> </w:t>
      </w:r>
      <w:r w:rsidR="004252A6" w:rsidRPr="00B650F4">
        <w:rPr>
          <w:rFonts w:ascii="Arial" w:eastAsia="Times New Roman" w:hAnsi="Arial" w:cs="Arial"/>
          <w:bCs/>
          <w:color w:val="000000"/>
          <w:kern w:val="36"/>
          <w:lang w:eastAsia="nl-NL"/>
        </w:rPr>
        <w:t xml:space="preserve">+ </w:t>
      </w:r>
      <w:r w:rsidR="008A64CA" w:rsidRPr="00B650F4">
        <w:rPr>
          <w:rFonts w:ascii="Arial" w:eastAsia="Times New Roman" w:hAnsi="Arial" w:cs="Arial"/>
          <w:bCs/>
          <w:color w:val="000000"/>
          <w:kern w:val="36"/>
          <w:lang w:eastAsia="nl-NL"/>
        </w:rPr>
        <w:t>3</w:t>
      </w:r>
      <w:r w:rsidR="004252A6" w:rsidRPr="00B650F4">
        <w:rPr>
          <w:rFonts w:ascii="Arial" w:eastAsia="Times New Roman" w:hAnsi="Arial" w:cs="Arial"/>
          <w:bCs/>
          <w:color w:val="000000"/>
          <w:kern w:val="36"/>
          <w:lang w:eastAsia="nl-NL"/>
        </w:rPr>
        <w:t>O</w:t>
      </w:r>
      <w:r w:rsidR="004252A6" w:rsidRPr="00B650F4">
        <w:rPr>
          <w:rFonts w:ascii="Arial" w:eastAsia="Times New Roman" w:hAnsi="Arial" w:cs="Arial"/>
          <w:bCs/>
          <w:color w:val="000000"/>
          <w:kern w:val="36"/>
          <w:vertAlign w:val="subscript"/>
          <w:lang w:eastAsia="nl-NL"/>
        </w:rPr>
        <w:t>2</w:t>
      </w:r>
      <w:r w:rsidR="004252A6" w:rsidRPr="00B650F4">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B650F4">
        <w:rPr>
          <w:rFonts w:ascii="Arial" w:eastAsia="Times New Roman" w:hAnsi="Arial" w:cs="Arial"/>
          <w:bCs/>
          <w:color w:val="000000"/>
          <w:kern w:val="36"/>
          <w:lang w:eastAsia="nl-NL"/>
        </w:rPr>
        <w:t xml:space="preserve"> </w:t>
      </w:r>
      <w:r w:rsidR="008A64CA" w:rsidRPr="00B650F4">
        <w:rPr>
          <w:rFonts w:ascii="Arial" w:eastAsia="Times New Roman" w:hAnsi="Arial" w:cs="Arial"/>
          <w:bCs/>
          <w:color w:val="000000"/>
          <w:kern w:val="36"/>
          <w:lang w:eastAsia="nl-NL"/>
        </w:rPr>
        <w:t>3 CO</w:t>
      </w:r>
      <w:r w:rsidR="008A64CA" w:rsidRPr="00B650F4">
        <w:rPr>
          <w:rFonts w:ascii="Arial" w:eastAsia="Times New Roman" w:hAnsi="Arial" w:cs="Arial"/>
          <w:bCs/>
          <w:color w:val="000000"/>
          <w:kern w:val="36"/>
          <w:vertAlign w:val="subscript"/>
          <w:lang w:eastAsia="nl-NL"/>
        </w:rPr>
        <w:t>2</w:t>
      </w:r>
      <w:r w:rsidR="008A64CA" w:rsidRPr="00B650F4">
        <w:rPr>
          <w:rFonts w:ascii="Arial" w:eastAsia="Times New Roman" w:hAnsi="Arial" w:cs="Arial"/>
          <w:bCs/>
          <w:color w:val="000000"/>
          <w:kern w:val="36"/>
          <w:lang w:eastAsia="nl-NL"/>
        </w:rPr>
        <w:t xml:space="preserve"> + 3</w:t>
      </w:r>
      <w:r w:rsidR="004252A6" w:rsidRPr="00B650F4">
        <w:rPr>
          <w:rFonts w:ascii="Arial" w:eastAsia="Times New Roman" w:hAnsi="Arial" w:cs="Arial"/>
          <w:bCs/>
          <w:color w:val="000000"/>
          <w:kern w:val="36"/>
          <w:lang w:eastAsia="nl-NL"/>
        </w:rPr>
        <w:t xml:space="preserve"> H</w:t>
      </w:r>
      <w:r w:rsidR="004252A6" w:rsidRPr="00B650F4">
        <w:rPr>
          <w:rFonts w:ascii="Arial" w:eastAsia="Times New Roman" w:hAnsi="Arial" w:cs="Arial"/>
          <w:bCs/>
          <w:color w:val="000000"/>
          <w:kern w:val="36"/>
          <w:vertAlign w:val="subscript"/>
          <w:lang w:eastAsia="nl-NL"/>
        </w:rPr>
        <w:t>2</w:t>
      </w:r>
      <w:r w:rsidR="004252A6" w:rsidRPr="00B650F4">
        <w:rPr>
          <w:rFonts w:ascii="Arial" w:eastAsia="Times New Roman" w:hAnsi="Arial" w:cs="Arial"/>
          <w:bCs/>
          <w:color w:val="000000"/>
          <w:kern w:val="36"/>
          <w:lang w:eastAsia="nl-NL"/>
        </w:rPr>
        <w:t>O</w:t>
      </w:r>
    </w:p>
    <w:p w14:paraId="39C46CB0" w14:textId="3043DF5F" w:rsidR="008A64CA" w:rsidRDefault="008A64CA" w:rsidP="004252A6">
      <w:pPr>
        <w:spacing w:after="0" w:line="360" w:lineRule="auto"/>
        <w:ind w:left="709" w:hanging="709"/>
        <w:outlineLvl w:val="0"/>
        <w:rPr>
          <w:rFonts w:ascii="Arial" w:eastAsia="Times New Roman" w:hAnsi="Arial" w:cs="Arial"/>
          <w:bCs/>
          <w:color w:val="000000"/>
          <w:kern w:val="36"/>
          <w:lang w:eastAsia="nl-NL"/>
        </w:rPr>
      </w:pPr>
      <w:r w:rsidRPr="008A64CA">
        <w:rPr>
          <w:rFonts w:ascii="Arial" w:eastAsia="Times New Roman" w:hAnsi="Arial" w:cs="Arial"/>
          <w:bCs/>
          <w:color w:val="000000"/>
          <w:kern w:val="36"/>
          <w:lang w:eastAsia="nl-NL"/>
        </w:rPr>
        <w:t>5</w:t>
      </w:r>
      <w:r w:rsidRPr="008A64CA">
        <w:rPr>
          <w:rFonts w:ascii="Arial" w:eastAsia="Times New Roman" w:hAnsi="Arial" w:cs="Arial"/>
          <w:bCs/>
          <w:color w:val="000000"/>
          <w:kern w:val="36"/>
          <w:lang w:eastAsia="nl-NL"/>
        </w:rPr>
        <w:tab/>
        <w:t xml:space="preserve">Het melkzuur verdwijnt </w:t>
      </w:r>
      <w:r w:rsidR="00B650F4">
        <w:rPr>
          <w:rFonts w:ascii="Arial" w:eastAsia="Times New Roman" w:hAnsi="Arial" w:cs="Arial"/>
          <w:bCs/>
          <w:color w:val="000000"/>
          <w:kern w:val="36"/>
          <w:lang w:eastAsia="nl-NL"/>
        </w:rPr>
        <w:t>en er ontstaat koolzuur. Koolzuur is een zwakker zuur dan melkzuur</w:t>
      </w:r>
      <w:r w:rsidR="00B95925">
        <w:rPr>
          <w:rFonts w:ascii="Arial" w:eastAsia="Times New Roman" w:hAnsi="Arial" w:cs="Arial"/>
          <w:bCs/>
          <w:color w:val="000000"/>
          <w:kern w:val="36"/>
          <w:lang w:eastAsia="nl-NL"/>
        </w:rPr>
        <w:t>,</w:t>
      </w:r>
      <w:r w:rsidR="00B650F4">
        <w:rPr>
          <w:rFonts w:ascii="Arial" w:eastAsia="Times New Roman" w:hAnsi="Arial" w:cs="Arial"/>
          <w:bCs/>
          <w:color w:val="000000"/>
          <w:kern w:val="36"/>
          <w:lang w:eastAsia="nl-NL"/>
        </w:rPr>
        <w:t xml:space="preserve"> </w:t>
      </w:r>
      <w:r w:rsidRPr="008A64CA">
        <w:rPr>
          <w:rFonts w:ascii="Arial" w:eastAsia="Times New Roman" w:hAnsi="Arial" w:cs="Arial"/>
          <w:bCs/>
          <w:color w:val="000000"/>
          <w:kern w:val="36"/>
          <w:lang w:eastAsia="nl-NL"/>
        </w:rPr>
        <w:t>dus h</w:t>
      </w:r>
      <w:r>
        <w:rPr>
          <w:rFonts w:ascii="Arial" w:eastAsia="Times New Roman" w:hAnsi="Arial" w:cs="Arial"/>
          <w:bCs/>
          <w:color w:val="000000"/>
          <w:kern w:val="36"/>
          <w:lang w:eastAsia="nl-NL"/>
        </w:rPr>
        <w:t>et wordt minder zuur: de pH stijgt.</w:t>
      </w:r>
    </w:p>
    <w:p w14:paraId="485837CE" w14:textId="7ED431D1" w:rsidR="008A64CA" w:rsidRDefault="008A64C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2D882533" w14:textId="4030F9B9" w:rsidR="008A64CA" w:rsidRDefault="008A64C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71FC3">
        <w:rPr>
          <w:rFonts w:ascii="Arial" w:eastAsia="Times New Roman" w:hAnsi="Arial" w:cs="Arial"/>
          <w:bCs/>
          <w:noProof/>
          <w:color w:val="000000"/>
          <w:kern w:val="36"/>
          <w:lang w:eastAsia="nl-NL"/>
        </w:rPr>
        <w:drawing>
          <wp:inline distT="0" distB="0" distL="0" distR="0" wp14:anchorId="31E90CD8" wp14:editId="09532EEC">
            <wp:extent cx="1337310" cy="7239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52832" cy="732302"/>
                    </a:xfrm>
                    <a:prstGeom prst="rect">
                      <a:avLst/>
                    </a:prstGeom>
                  </pic:spPr>
                </pic:pic>
              </a:graphicData>
            </a:graphic>
          </wp:inline>
        </w:drawing>
      </w:r>
    </w:p>
    <w:p w14:paraId="211EAEFB" w14:textId="4FF28DD4" w:rsidR="008A64CA" w:rsidRDefault="008A64C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Fotosynthese: </w:t>
      </w:r>
      <w:r w:rsidR="00271FC3">
        <w:rPr>
          <w:rFonts w:ascii="Arial" w:eastAsia="Times New Roman" w:hAnsi="Arial" w:cs="Arial"/>
          <w:bCs/>
          <w:color w:val="000000"/>
          <w:kern w:val="36"/>
          <w:lang w:eastAsia="nl-NL"/>
        </w:rPr>
        <w:t>koolstofdioxide en water worden omgezet in zetmeel en zuurstof. Nodig: zonlicht en groene planten.</w:t>
      </w:r>
    </w:p>
    <w:p w14:paraId="71383B1D" w14:textId="5711DDAF" w:rsidR="00271FC3" w:rsidRDefault="00271FC3" w:rsidP="00271FC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Als er geen water meer aanwezig is</w:t>
      </w:r>
      <w:r w:rsidR="00B9592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staat dat ‘kuilen die na 1 oktober zij</w:t>
      </w:r>
      <w:r w:rsidR="00B95925">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gemaakt, profiteerden van de laatste regenval’</w:t>
      </w:r>
      <w:bookmarkEnd w:id="4"/>
      <w:r>
        <w:rPr>
          <w:rFonts w:ascii="Arial" w:eastAsia="Times New Roman" w:hAnsi="Arial" w:cs="Arial"/>
          <w:bCs/>
          <w:color w:val="000000"/>
          <w:kern w:val="36"/>
          <w:lang w:eastAsia="nl-NL"/>
        </w:rPr>
        <w:t>.</w:t>
      </w:r>
      <w:bookmarkStart w:id="5" w:name="_Hlk25842450"/>
    </w:p>
    <w:p w14:paraId="6E0DF3EE" w14:textId="77777777" w:rsidR="00271FC3" w:rsidRDefault="00271FC3" w:rsidP="00271FC3">
      <w:pPr>
        <w:spacing w:after="0" w:line="360" w:lineRule="auto"/>
        <w:ind w:left="709" w:hanging="709"/>
        <w:outlineLvl w:val="0"/>
        <w:rPr>
          <w:rFonts w:ascii="Arial" w:eastAsia="Times New Roman" w:hAnsi="Arial" w:cs="Arial"/>
          <w:bCs/>
          <w:color w:val="000000"/>
          <w:kern w:val="36"/>
          <w:lang w:eastAsia="nl-NL"/>
        </w:rPr>
      </w:pPr>
    </w:p>
    <w:p w14:paraId="7BD44911" w14:textId="2853DA36" w:rsidR="00C10EC4" w:rsidRPr="008A64CA" w:rsidRDefault="00C10EC4" w:rsidP="00271FC3">
      <w:pPr>
        <w:spacing w:after="0" w:line="360" w:lineRule="auto"/>
        <w:ind w:left="709" w:hanging="709"/>
        <w:outlineLvl w:val="0"/>
        <w:rPr>
          <w:rFonts w:ascii="Arial" w:eastAsia="Times New Roman" w:hAnsi="Arial" w:cs="Arial"/>
          <w:b/>
          <w:color w:val="000000"/>
          <w:kern w:val="36"/>
          <w:u w:val="single"/>
          <w:lang w:eastAsia="nl-NL"/>
        </w:rPr>
      </w:pPr>
    </w:p>
    <w:p w14:paraId="2F0E0126" w14:textId="77777777" w:rsidR="003E6EE9" w:rsidRDefault="003E6EE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37A0C07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D4421F">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9039428" w:rsidR="00914F0F" w:rsidRPr="00E75C81" w:rsidRDefault="00D4421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44EC1550" w:rsidR="00914F0F" w:rsidRDefault="00271F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FA24FF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0831C2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64BF6F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71FC3">
              <w:rPr>
                <w:rFonts w:ascii="Arial" w:eastAsia="Times New Roman" w:hAnsi="Arial" w:cs="Arial"/>
                <w:bCs/>
                <w:color w:val="000000"/>
                <w:kern w:val="36"/>
                <w:lang w:eastAsia="nl-NL"/>
              </w:rPr>
              <w:t>uitleggen dat er een langzame verbranding is opgetreden.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BE1E99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9B1105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C7DC7D1"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FCF4A1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F7FAC6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E6EE9">
              <w:rPr>
                <w:rFonts w:ascii="Arial" w:eastAsia="Times New Roman" w:hAnsi="Arial" w:cs="Arial"/>
                <w:bCs/>
                <w:color w:val="000000"/>
                <w:kern w:val="36"/>
                <w:lang w:eastAsia="nl-NL"/>
              </w:rPr>
              <w:t>uitleggen dat een exotherme reactie warmte afstaat en dus dat de temperatuur stijgt.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9106F0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EC2157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FA63D5B" w:rsidR="00914F0F" w:rsidRDefault="003E6E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DC52AB1"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1B6EC34F" w:rsidR="007D3CBB" w:rsidRDefault="003E6E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1A516C5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E6EE9">
              <w:rPr>
                <w:rFonts w:ascii="Arial" w:eastAsia="Times New Roman" w:hAnsi="Arial" w:cs="Arial"/>
                <w:bCs/>
                <w:color w:val="000000"/>
                <w:kern w:val="36"/>
                <w:lang w:eastAsia="nl-NL"/>
              </w:rPr>
              <w:t>aan de hand van een systematische naam een structuurformule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778933F6" w:rsidR="00914F0F" w:rsidRDefault="003E6E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B21052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E6EE9">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44F78D5" w:rsidR="00C85B0B" w:rsidRDefault="003E6E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7AAE0B1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671720D3"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0A08BDE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E6EE9">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7918379">
    <w:abstractNumId w:val="14"/>
  </w:num>
  <w:num w:numId="2" w16cid:durableId="1591115595">
    <w:abstractNumId w:val="1"/>
  </w:num>
  <w:num w:numId="3" w16cid:durableId="1388720733">
    <w:abstractNumId w:val="11"/>
  </w:num>
  <w:num w:numId="4" w16cid:durableId="257569017">
    <w:abstractNumId w:val="27"/>
  </w:num>
  <w:num w:numId="5" w16cid:durableId="230388249">
    <w:abstractNumId w:val="5"/>
  </w:num>
  <w:num w:numId="6" w16cid:durableId="2139911364">
    <w:abstractNumId w:val="23"/>
  </w:num>
  <w:num w:numId="7" w16cid:durableId="1527595554">
    <w:abstractNumId w:val="21"/>
  </w:num>
  <w:num w:numId="8" w16cid:durableId="537089419">
    <w:abstractNumId w:val="6"/>
  </w:num>
  <w:num w:numId="9" w16cid:durableId="1121529877">
    <w:abstractNumId w:val="8"/>
  </w:num>
  <w:num w:numId="10" w16cid:durableId="989940512">
    <w:abstractNumId w:val="4"/>
  </w:num>
  <w:num w:numId="11" w16cid:durableId="182206983">
    <w:abstractNumId w:val="9"/>
  </w:num>
  <w:num w:numId="12" w16cid:durableId="439643169">
    <w:abstractNumId w:val="26"/>
  </w:num>
  <w:num w:numId="13" w16cid:durableId="2074309713">
    <w:abstractNumId w:val="25"/>
  </w:num>
  <w:num w:numId="14" w16cid:durableId="1648047031">
    <w:abstractNumId w:val="0"/>
  </w:num>
  <w:num w:numId="15" w16cid:durableId="637033701">
    <w:abstractNumId w:val="18"/>
  </w:num>
  <w:num w:numId="16" w16cid:durableId="1072973685">
    <w:abstractNumId w:val="20"/>
  </w:num>
  <w:num w:numId="17" w16cid:durableId="194654613">
    <w:abstractNumId w:val="29"/>
  </w:num>
  <w:num w:numId="18" w16cid:durableId="1117985603">
    <w:abstractNumId w:val="13"/>
  </w:num>
  <w:num w:numId="19" w16cid:durableId="836577134">
    <w:abstractNumId w:val="19"/>
  </w:num>
  <w:num w:numId="20" w16cid:durableId="416828781">
    <w:abstractNumId w:val="3"/>
  </w:num>
  <w:num w:numId="21" w16cid:durableId="235670583">
    <w:abstractNumId w:val="2"/>
  </w:num>
  <w:num w:numId="22" w16cid:durableId="1137920028">
    <w:abstractNumId w:val="22"/>
  </w:num>
  <w:num w:numId="23" w16cid:durableId="2136439328">
    <w:abstractNumId w:val="7"/>
  </w:num>
  <w:num w:numId="24" w16cid:durableId="929776074">
    <w:abstractNumId w:val="28"/>
  </w:num>
  <w:num w:numId="25" w16cid:durableId="1519739033">
    <w:abstractNumId w:val="24"/>
  </w:num>
  <w:num w:numId="26" w16cid:durableId="231358273">
    <w:abstractNumId w:val="15"/>
  </w:num>
  <w:num w:numId="27" w16cid:durableId="1061368955">
    <w:abstractNumId w:val="16"/>
  </w:num>
  <w:num w:numId="28" w16cid:durableId="1757627250">
    <w:abstractNumId w:val="12"/>
  </w:num>
  <w:num w:numId="29" w16cid:durableId="1232738063">
    <w:abstractNumId w:val="17"/>
  </w:num>
  <w:num w:numId="30" w16cid:durableId="13651355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44"/>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1D98"/>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46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1FC3"/>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6EE9"/>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56C9"/>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4CA"/>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47F87"/>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BB4"/>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0F4"/>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925"/>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3949"/>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4843"/>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21F"/>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4E83"/>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B72"/>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A91"/>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625199">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9960082">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68429857">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2932059">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719</Words>
  <Characters>3960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2022-05-07T08:00:00Z</dcterms:created>
  <dcterms:modified xsi:type="dcterms:W3CDTF">2022-05-23T08:17:00Z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